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11月23日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請尚未繳交11月10日環境教育線上研習證明之教師於本週五(11/26)前將觀看證明紀錄繳交至學務處體衛組長，已利核發時數。</w:t>
          </w:r>
        </w:sdtContent>
      </w:sdt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A">
      <w:pPr>
        <w:ind w:left="0" w:firstLine="0"/>
        <w:rPr>
          <w:rFonts w:ascii="Arial" w:cs="Arial" w:eastAsia="Arial" w:hAnsi="Arial"/>
          <w:color w:val="222222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一、活動：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1、轉知基隆市</w:t>
          </w:r>
        </w:sdtContent>
      </w:sdt>
      <w:r w:rsidDel="00000000" w:rsidR="00000000" w:rsidRPr="00000000">
        <w:rPr>
          <w:rtl w:val="0"/>
        </w:rPr>
        <w:t xml:space="preserve">「110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年度正向管教範例暨品德教育創意繪本教學案例觀摩研討會」，12/08(三)下午於本市教師研習中心辦理，參加教師予以公假並課務排代，請有興趣報名的教師於11/26(五)下班前找生教組報名參加。</w:t>
          </w:r>
        </w:sdtContent>
      </w:sdt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  <w:color w:val="222222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二、班會：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1、11/24(三)班會討論主題為「如何避免海洋被垃圾汙染?」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2、各年級的班會在進行時，可先行至學校網頁的「文件檔案72」點閱宣導影片連結觀看。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3、會議記錄麻煩在隔週11/30(三)放學前交至學務處生教組。</w:t>
          </w:r>
        </w:sdtContent>
      </w:sdt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◎體衛組長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Arial" w:cs="Arial" w:eastAsia="Arial" w:hAnsi="Arial"/>
          <w:color w:val="222222"/>
          <w:highlight w:val="white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各學年主任今天會收到一份期末體育活動通知單，麻煩各學年討論後於</w:t>
          </w:r>
        </w:sdtContent>
      </w:sdt>
      <w:r w:rsidDel="00000000" w:rsidR="00000000" w:rsidRPr="00000000">
        <w:rPr>
          <w:rtl w:val="0"/>
        </w:rPr>
        <w:t xml:space="preserve">11/29(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下週一</w:t>
          </w:r>
        </w:sdtContent>
      </w:sdt>
      <w:r w:rsidDel="00000000" w:rsidR="00000000" w:rsidRPr="00000000">
        <w:rPr>
          <w:rtl w:val="0"/>
        </w:rPr>
        <w:t xml:space="preserve">)</w:t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下班前送交學務處體衛組。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◎專輔教師</w:t>
      </w:r>
    </w:p>
    <w:p w:rsidR="00000000" w:rsidDel="00000000" w:rsidP="00000000" w:rsidRDefault="00000000" w:rsidRPr="00000000" w14:paraId="00000015">
      <w:pPr>
        <w:ind w:left="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一、</w:t>
          </w:r>
        </w:sdtContent>
      </w:sdt>
      <w:r w:rsidDel="00000000" w:rsidR="00000000" w:rsidRPr="00000000">
        <w:rPr>
          <w:rtl w:val="0"/>
        </w:rPr>
        <w:t xml:space="preserve">團體輔導：</w:t>
      </w:r>
    </w:p>
    <w:p w:rsidR="00000000" w:rsidDel="00000000" w:rsidP="00000000" w:rsidRDefault="00000000" w:rsidRPr="00000000" w14:paraId="00000016">
      <w:pPr>
        <w:ind w:left="425.19685039370086"/>
        <w:rPr>
          <w:rFonts w:ascii="Arial" w:cs="Arial" w:eastAsia="Arial" w:hAnsi="Arial"/>
          <w:color w:val="222222"/>
          <w:highlight w:val="whit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1、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highlight w:val="white"/>
              <w:rtl w:val="0"/>
            </w:rPr>
            <w:t xml:space="preserve">本學期專輔教師將會開設兩個團體課程，第一團是針對二、三年級學生、第二團則是四、五年級的學生，上課時段皆為早自習。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25.19685039370086"/>
        <w:rPr>
          <w:rFonts w:ascii="Arial" w:cs="Arial" w:eastAsia="Arial" w:hAnsi="Arial"/>
          <w:color w:val="222222"/>
          <w:highlight w:val="whit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2、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highlight w:val="white"/>
              <w:rtl w:val="0"/>
            </w:rPr>
            <w:t xml:space="preserve">兩團的團體目標相同，為增進學生集中注意力、提升專注力、及可以較沉穩的不輕易的受情緒影響。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5.19685039370086"/>
        <w:rPr>
          <w:rFonts w:ascii="Times New Roman" w:cs="Times New Roman" w:eastAsia="Times New Roman" w:hAnsi="Times New Roman"/>
          <w:color w:val="222222"/>
          <w:highlight w:val="whit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3、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highlight w:val="white"/>
              <w:rtl w:val="0"/>
            </w:rPr>
            <w:t xml:space="preserve">這兩個團體</w:t>
          </w:r>
        </w:sdtContent>
      </w:sdt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2-5</w:t>
      </w: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highlight w:val="white"/>
              <w:rtl w:val="0"/>
            </w:rPr>
            <w:t xml:space="preserve">年級的學生都可以報名。但各位導師若特別覺得某些學生有易分心、情緒易受影響、不專注等狀況，可以特別針對特定學生推薦此團體課程並告知專輔老師，這些學生將會優先列入錄取名單。</w:t>
          </w:r>
        </w:sdtContent>
      </w:sdt>
    </w:p>
    <w:p w:rsidR="00000000" w:rsidDel="00000000" w:rsidP="00000000" w:rsidRDefault="00000000" w:rsidRPr="00000000" w14:paraId="00000019">
      <w:pPr>
        <w:ind w:left="425.19685039370086"/>
        <w:rPr>
          <w:rFonts w:ascii="Times New Roman" w:cs="Times New Roman" w:eastAsia="Times New Roman" w:hAnsi="Times New Roman"/>
          <w:color w:val="222222"/>
          <w:highlight w:val="whit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22222"/>
              <w:highlight w:val="white"/>
              <w:rtl w:val="0"/>
            </w:rPr>
            <w:t xml:space="preserve">4、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color w:val="222222"/>
              <w:highlight w:val="white"/>
              <w:rtl w:val="0"/>
            </w:rPr>
            <w:t xml:space="preserve">本日專輔教師將會把公告的小海報及報名表送至各班，再煩請各位導師協助公告。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  <w:font w:name="Gungsuh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4YNO2vk97GeeMCxtB7zs4NNqg==">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2021-10-04T07:51:00Z</dcterms:created>
  <dc:creator>KLCKES</dc:creator>
</cp:coreProperties>
</file>