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4B23" w:rsidRDefault="00644F06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基隆市成功國小</w:t>
      </w:r>
      <w:r>
        <w:rPr>
          <w:rFonts w:ascii="Calibri" w:eastAsia="Calibri" w:hAnsi="Calibri" w:cs="Calibri"/>
          <w:sz w:val="40"/>
          <w:szCs w:val="40"/>
        </w:rPr>
        <w:t>110</w:t>
      </w:r>
      <w:r>
        <w:rPr>
          <w:rFonts w:ascii="Calibri" w:eastAsia="Calibri" w:hAnsi="Calibri" w:cs="Calibri"/>
          <w:sz w:val="40"/>
          <w:szCs w:val="40"/>
        </w:rPr>
        <w:t>學年度</w:t>
      </w:r>
      <w:proofErr w:type="gramStart"/>
      <w:r>
        <w:rPr>
          <w:rFonts w:ascii="Calibri" w:eastAsia="Calibri" w:hAnsi="Calibri" w:cs="Calibri"/>
          <w:sz w:val="40"/>
          <w:szCs w:val="40"/>
        </w:rPr>
        <w:t>教師晨會報告</w:t>
      </w:r>
      <w:proofErr w:type="gramEnd"/>
      <w:r>
        <w:rPr>
          <w:rFonts w:ascii="Calibri" w:eastAsia="Calibri" w:hAnsi="Calibri" w:cs="Calibri"/>
          <w:sz w:val="40"/>
          <w:szCs w:val="40"/>
        </w:rPr>
        <w:t>事項</w:t>
      </w:r>
    </w:p>
    <w:p w14:paraId="00000002" w14:textId="77777777" w:rsidR="00104B23" w:rsidRDefault="00104B23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3" w14:textId="77777777" w:rsidR="00104B23" w:rsidRDefault="00644F06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時間：</w:t>
      </w:r>
      <w:r>
        <w:rPr>
          <w:rFonts w:ascii="PMingLiu" w:eastAsia="PMingLiu" w:hAnsi="PMingLiu" w:cs="PMingLiu"/>
          <w:sz w:val="24"/>
          <w:szCs w:val="24"/>
        </w:rPr>
        <w:t>110</w:t>
      </w:r>
      <w:r>
        <w:rPr>
          <w:rFonts w:ascii="PMingLiu" w:eastAsia="PMingLiu" w:hAnsi="PMingLiu" w:cs="PMingLiu"/>
          <w:sz w:val="24"/>
          <w:szCs w:val="24"/>
        </w:rPr>
        <w:t>年</w:t>
      </w:r>
      <w:r>
        <w:rPr>
          <w:rFonts w:ascii="PMingLiu" w:eastAsia="PMingLiu" w:hAnsi="PMingLiu" w:cs="PMingLiu"/>
          <w:sz w:val="24"/>
          <w:szCs w:val="24"/>
        </w:rPr>
        <w:t xml:space="preserve"> 12</w:t>
      </w:r>
      <w:r>
        <w:rPr>
          <w:rFonts w:ascii="PMingLiu" w:eastAsia="PMingLiu" w:hAnsi="PMingLiu" w:cs="PMingLiu"/>
          <w:sz w:val="24"/>
          <w:szCs w:val="24"/>
        </w:rPr>
        <w:t>月</w:t>
      </w:r>
      <w:r>
        <w:rPr>
          <w:rFonts w:ascii="PMingLiu" w:eastAsia="PMingLiu" w:hAnsi="PMingLiu" w:cs="PMingLiu"/>
          <w:sz w:val="24"/>
          <w:szCs w:val="24"/>
        </w:rPr>
        <w:t>14</w:t>
      </w:r>
      <w:r>
        <w:rPr>
          <w:rFonts w:ascii="PMingLiu" w:eastAsia="PMingLiu" w:hAnsi="PMingLiu" w:cs="PMingLiu"/>
          <w:sz w:val="24"/>
          <w:szCs w:val="24"/>
        </w:rPr>
        <w:t>日</w:t>
      </w:r>
    </w:p>
    <w:p w14:paraId="00000004" w14:textId="77777777" w:rsidR="00104B23" w:rsidRDefault="00644F06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處室：教務處</w:t>
      </w:r>
    </w:p>
    <w:p w14:paraId="00000005" w14:textId="77777777" w:rsidR="00104B23" w:rsidRDefault="00644F06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報告事項：</w:t>
      </w:r>
    </w:p>
    <w:p w14:paraId="00000006" w14:textId="77777777" w:rsidR="00104B23" w:rsidRDefault="00104B23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7" w14:textId="77777777" w:rsidR="00104B23" w:rsidRDefault="00644F06">
      <w:pPr>
        <w:spacing w:after="240" w:line="240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/>
          <w:b/>
          <w:sz w:val="24"/>
          <w:szCs w:val="24"/>
        </w:rPr>
        <w:t>教務主任</w:t>
      </w:r>
    </w:p>
    <w:p w14:paraId="00000008" w14:textId="77777777" w:rsidR="00104B23" w:rsidRDefault="00644F06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(1)</w:t>
      </w:r>
      <w:r>
        <w:rPr>
          <w:rFonts w:ascii="PMingLiu" w:eastAsia="PMingLiu" w:hAnsi="PMingLiu" w:cs="PMingLiu"/>
          <w:sz w:val="24"/>
          <w:szCs w:val="24"/>
        </w:rPr>
        <w:t>學習扶助成長測驗四五六年級已全部施測第一次完畢，電腦測驗尚未完成的同學安排第二次</w:t>
      </w:r>
      <w:proofErr w:type="gramStart"/>
      <w:r>
        <w:rPr>
          <w:rFonts w:ascii="PMingLiu" w:eastAsia="PMingLiu" w:hAnsi="PMingLiu" w:cs="PMingLiu"/>
          <w:sz w:val="24"/>
          <w:szCs w:val="24"/>
        </w:rPr>
        <w:t>併</w:t>
      </w:r>
      <w:proofErr w:type="gramEnd"/>
      <w:r>
        <w:rPr>
          <w:rFonts w:ascii="PMingLiu" w:eastAsia="PMingLiu" w:hAnsi="PMingLiu" w:cs="PMingLiu"/>
          <w:sz w:val="24"/>
          <w:szCs w:val="24"/>
        </w:rPr>
        <w:t>班考試。考試確切時間如下</w:t>
      </w:r>
    </w:p>
    <w:p w14:paraId="00000009" w14:textId="77777777" w:rsidR="00104B23" w:rsidRDefault="00644F06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四年級：</w:t>
      </w:r>
      <w:r>
        <w:rPr>
          <w:rFonts w:ascii="PMingLiu" w:eastAsia="PMingLiu" w:hAnsi="PMingLiu" w:cs="PMingLiu"/>
          <w:sz w:val="24"/>
          <w:szCs w:val="24"/>
        </w:rPr>
        <w:t>12/14</w:t>
      </w:r>
      <w:r>
        <w:rPr>
          <w:rFonts w:ascii="PMingLiu" w:eastAsia="PMingLiu" w:hAnsi="PMingLiu" w:cs="PMingLiu"/>
          <w:sz w:val="24"/>
          <w:szCs w:val="24"/>
        </w:rPr>
        <w:t>（二）</w:t>
      </w:r>
      <w:r>
        <w:rPr>
          <w:rFonts w:ascii="PMingLiu" w:eastAsia="PMingLiu" w:hAnsi="PMingLiu" w:cs="PMingLiu"/>
          <w:sz w:val="24"/>
          <w:szCs w:val="24"/>
        </w:rPr>
        <w:t>8</w:t>
      </w:r>
      <w:r>
        <w:rPr>
          <w:rFonts w:ascii="PMingLiu" w:eastAsia="PMingLiu" w:hAnsi="PMingLiu" w:cs="PMingLiu"/>
          <w:sz w:val="24"/>
          <w:szCs w:val="24"/>
        </w:rPr>
        <w:t>：</w:t>
      </w:r>
      <w:r>
        <w:rPr>
          <w:rFonts w:ascii="PMingLiu" w:eastAsia="PMingLiu" w:hAnsi="PMingLiu" w:cs="PMingLiu"/>
          <w:sz w:val="24"/>
          <w:szCs w:val="24"/>
        </w:rPr>
        <w:t>00</w:t>
      </w:r>
    </w:p>
    <w:p w14:paraId="0000000A" w14:textId="77777777" w:rsidR="00104B23" w:rsidRDefault="00644F06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五年級：</w:t>
      </w:r>
      <w:r>
        <w:rPr>
          <w:rFonts w:ascii="PMingLiu" w:eastAsia="PMingLiu" w:hAnsi="PMingLiu" w:cs="PMingLiu"/>
          <w:sz w:val="24"/>
          <w:szCs w:val="24"/>
        </w:rPr>
        <w:t>12/14</w:t>
      </w:r>
      <w:r>
        <w:rPr>
          <w:rFonts w:ascii="PMingLiu" w:eastAsia="PMingLiu" w:hAnsi="PMingLiu" w:cs="PMingLiu"/>
          <w:sz w:val="24"/>
          <w:szCs w:val="24"/>
        </w:rPr>
        <w:t>（二）</w:t>
      </w:r>
      <w:r>
        <w:rPr>
          <w:rFonts w:ascii="PMingLiu" w:eastAsia="PMingLiu" w:hAnsi="PMingLiu" w:cs="PMingLiu"/>
          <w:sz w:val="24"/>
          <w:szCs w:val="24"/>
        </w:rPr>
        <w:t>12</w:t>
      </w:r>
      <w:r>
        <w:rPr>
          <w:rFonts w:ascii="PMingLiu" w:eastAsia="PMingLiu" w:hAnsi="PMingLiu" w:cs="PMingLiu"/>
          <w:sz w:val="24"/>
          <w:szCs w:val="24"/>
        </w:rPr>
        <w:t>：</w:t>
      </w:r>
      <w:r>
        <w:rPr>
          <w:rFonts w:ascii="PMingLiu" w:eastAsia="PMingLiu" w:hAnsi="PMingLiu" w:cs="PMingLiu"/>
          <w:sz w:val="24"/>
          <w:szCs w:val="24"/>
        </w:rPr>
        <w:t xml:space="preserve">40 </w:t>
      </w:r>
    </w:p>
    <w:p w14:paraId="0000000B" w14:textId="77777777" w:rsidR="00104B23" w:rsidRDefault="00644F06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六年級：</w:t>
      </w:r>
      <w:r>
        <w:rPr>
          <w:rFonts w:ascii="PMingLiu" w:eastAsia="PMingLiu" w:hAnsi="PMingLiu" w:cs="PMingLiu"/>
          <w:sz w:val="24"/>
          <w:szCs w:val="24"/>
        </w:rPr>
        <w:t>12/15</w:t>
      </w:r>
      <w:r>
        <w:rPr>
          <w:rFonts w:ascii="PMingLiu" w:eastAsia="PMingLiu" w:hAnsi="PMingLiu" w:cs="PMingLiu"/>
          <w:sz w:val="24"/>
          <w:szCs w:val="24"/>
        </w:rPr>
        <w:t>（三）</w:t>
      </w:r>
      <w:r>
        <w:rPr>
          <w:rFonts w:ascii="PMingLiu" w:eastAsia="PMingLiu" w:hAnsi="PMingLiu" w:cs="PMingLiu"/>
          <w:sz w:val="24"/>
          <w:szCs w:val="24"/>
        </w:rPr>
        <w:t>8</w:t>
      </w:r>
      <w:r>
        <w:rPr>
          <w:rFonts w:ascii="PMingLiu" w:eastAsia="PMingLiu" w:hAnsi="PMingLiu" w:cs="PMingLiu"/>
          <w:sz w:val="24"/>
          <w:szCs w:val="24"/>
        </w:rPr>
        <w:t>：</w:t>
      </w:r>
      <w:r>
        <w:rPr>
          <w:rFonts w:ascii="PMingLiu" w:eastAsia="PMingLiu" w:hAnsi="PMingLiu" w:cs="PMingLiu"/>
          <w:sz w:val="24"/>
          <w:szCs w:val="24"/>
        </w:rPr>
        <w:t>00</w:t>
      </w:r>
    </w:p>
    <w:p w14:paraId="0000000C" w14:textId="77777777" w:rsidR="00104B23" w:rsidRDefault="00644F06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學生名單會個別通知導師</w:t>
      </w:r>
      <w:r>
        <w:rPr>
          <w:rFonts w:ascii="PMingLiu" w:eastAsia="PMingLiu" w:hAnsi="PMingLiu" w:cs="PMingLiu"/>
          <w:sz w:val="24"/>
          <w:szCs w:val="24"/>
        </w:rPr>
        <w:t xml:space="preserve"> </w:t>
      </w:r>
    </w:p>
    <w:p w14:paraId="0000000D" w14:textId="77777777" w:rsidR="00104B23" w:rsidRDefault="00644F06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(2)</w:t>
      </w:r>
      <w:r>
        <w:rPr>
          <w:rFonts w:ascii="PMingLiu" w:eastAsia="PMingLiu" w:hAnsi="PMingLiu" w:cs="PMingLiu"/>
          <w:sz w:val="24"/>
          <w:szCs w:val="24"/>
        </w:rPr>
        <w:t>學習扶助成長測驗，請協助提醒學生以下事項</w:t>
      </w:r>
    </w:p>
    <w:p w14:paraId="0000000E" w14:textId="77777777" w:rsidR="00104B23" w:rsidRDefault="00644F06">
      <w:pPr>
        <w:spacing w:after="240" w:line="240" w:lineRule="auto"/>
        <w:rPr>
          <w:rFonts w:ascii="PMingLiu" w:eastAsia="PMingLiu" w:hAnsi="PMingLiu" w:cs="PMingLiu"/>
          <w:color w:val="FF0000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   1</w:t>
      </w:r>
      <w:r>
        <w:rPr>
          <w:rFonts w:ascii="PMingLiu" w:eastAsia="PMingLiu" w:hAnsi="PMingLiu" w:cs="PMingLiu"/>
          <w:sz w:val="24"/>
          <w:szCs w:val="24"/>
        </w:rPr>
        <w:t>、請同學帶</w:t>
      </w:r>
      <w:r>
        <w:rPr>
          <w:rFonts w:ascii="PMingLiu" w:eastAsia="PMingLiu" w:hAnsi="PMingLiu" w:cs="PMingLiu"/>
          <w:color w:val="FF0000"/>
          <w:sz w:val="24"/>
          <w:szCs w:val="24"/>
        </w:rPr>
        <w:t>身分證字號</w:t>
      </w:r>
      <w:r>
        <w:rPr>
          <w:rFonts w:ascii="PMingLiu" w:eastAsia="PMingLiu" w:hAnsi="PMingLiu" w:cs="PMingLiu"/>
          <w:sz w:val="24"/>
          <w:szCs w:val="24"/>
        </w:rPr>
        <w:t xml:space="preserve">  2</w:t>
      </w:r>
      <w:r>
        <w:rPr>
          <w:rFonts w:ascii="PMingLiu" w:eastAsia="PMingLiu" w:hAnsi="PMingLiu" w:cs="PMingLiu"/>
          <w:sz w:val="24"/>
          <w:szCs w:val="24"/>
        </w:rPr>
        <w:t>、考英文請自備</w:t>
      </w:r>
      <w:r>
        <w:rPr>
          <w:rFonts w:ascii="PMingLiu" w:eastAsia="PMingLiu" w:hAnsi="PMingLiu" w:cs="PMingLiu"/>
          <w:color w:val="FF0000"/>
          <w:sz w:val="24"/>
          <w:szCs w:val="24"/>
        </w:rPr>
        <w:t>耳機</w:t>
      </w:r>
      <w:r>
        <w:rPr>
          <w:rFonts w:ascii="PMingLiu" w:eastAsia="PMingLiu" w:hAnsi="PMingLiu" w:cs="PMingLiu"/>
          <w:sz w:val="24"/>
          <w:szCs w:val="24"/>
        </w:rPr>
        <w:t xml:space="preserve">   3</w:t>
      </w:r>
      <w:r>
        <w:rPr>
          <w:rFonts w:ascii="PMingLiu" w:eastAsia="PMingLiu" w:hAnsi="PMingLiu" w:cs="PMingLiu"/>
          <w:sz w:val="24"/>
          <w:szCs w:val="24"/>
        </w:rPr>
        <w:t>、考數學請自備</w:t>
      </w:r>
      <w:r>
        <w:rPr>
          <w:rFonts w:ascii="PMingLiu" w:eastAsia="PMingLiu" w:hAnsi="PMingLiu" w:cs="PMingLiu"/>
          <w:color w:val="FF0000"/>
          <w:sz w:val="24"/>
          <w:szCs w:val="24"/>
        </w:rPr>
        <w:t>計算紙</w:t>
      </w:r>
    </w:p>
    <w:p w14:paraId="0000000F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教學組：</w:t>
      </w:r>
    </w:p>
    <w:p w14:paraId="00000010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(1)</w:t>
      </w:r>
      <w:r>
        <w:rPr>
          <w:rFonts w:ascii="標楷體" w:eastAsia="標楷體" w:hAnsi="標楷體" w:cs="標楷體"/>
          <w:sz w:val="26"/>
          <w:szCs w:val="26"/>
        </w:rPr>
        <w:t>恭喜本校</w:t>
      </w:r>
      <w:r>
        <w:rPr>
          <w:rFonts w:ascii="標楷體" w:eastAsia="標楷體" w:hAnsi="標楷體" w:cs="標楷體"/>
          <w:sz w:val="26"/>
          <w:szCs w:val="26"/>
        </w:rPr>
        <w:t>402</w:t>
      </w:r>
      <w:r>
        <w:rPr>
          <w:rFonts w:ascii="標楷體" w:eastAsia="標楷體" w:hAnsi="標楷體" w:cs="標楷體"/>
          <w:sz w:val="26"/>
          <w:szCs w:val="26"/>
        </w:rPr>
        <w:t>班林咪秀、朱悅慈、高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郁</w:t>
      </w:r>
      <w:proofErr w:type="gramEnd"/>
      <w:r>
        <w:rPr>
          <w:rFonts w:ascii="標楷體" w:eastAsia="標楷體" w:hAnsi="標楷體" w:cs="標楷體"/>
          <w:sz w:val="26"/>
          <w:szCs w:val="26"/>
        </w:rPr>
        <w:t>晴、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潘祐</w:t>
      </w:r>
      <w:proofErr w:type="gramEnd"/>
      <w:r>
        <w:rPr>
          <w:rFonts w:ascii="標楷體" w:eastAsia="標楷體" w:hAnsi="標楷體" w:cs="標楷體"/>
          <w:sz w:val="26"/>
          <w:szCs w:val="26"/>
        </w:rPr>
        <w:t>辰同學榮獲基隆市</w:t>
      </w:r>
      <w:r>
        <w:rPr>
          <w:rFonts w:ascii="標楷體" w:eastAsia="標楷體" w:hAnsi="標楷體" w:cs="標楷體"/>
          <w:sz w:val="26"/>
          <w:szCs w:val="26"/>
        </w:rPr>
        <w:t>110</w:t>
      </w:r>
      <w:r>
        <w:rPr>
          <w:rFonts w:ascii="標楷體" w:eastAsia="標楷體" w:hAnsi="標楷體" w:cs="標楷體"/>
          <w:sz w:val="26"/>
          <w:szCs w:val="26"/>
        </w:rPr>
        <w:t>學年度國民中小學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本土語文口說藝術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競賽閩語組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中年級組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"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特優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"</w:t>
      </w:r>
      <w:r>
        <w:rPr>
          <w:rFonts w:ascii="標楷體" w:eastAsia="標楷體" w:hAnsi="標楷體" w:cs="標楷體"/>
          <w:b/>
          <w:sz w:val="26"/>
          <w:szCs w:val="26"/>
        </w:rPr>
        <w:t>!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潘祐</w:t>
      </w:r>
      <w:proofErr w:type="gramEnd"/>
      <w:r>
        <w:rPr>
          <w:rFonts w:ascii="標楷體" w:eastAsia="標楷體" w:hAnsi="標楷體" w:cs="標楷體"/>
          <w:sz w:val="26"/>
          <w:szCs w:val="26"/>
        </w:rPr>
        <w:t>辰同學榮獲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"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最佳演員獎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"</w:t>
      </w:r>
      <w:r>
        <w:rPr>
          <w:rFonts w:ascii="標楷體" w:eastAsia="標楷體" w:hAnsi="標楷體" w:cs="標楷體"/>
          <w:b/>
          <w:sz w:val="26"/>
          <w:szCs w:val="26"/>
        </w:rPr>
        <w:t>!</w:t>
      </w:r>
    </w:p>
    <w:p w14:paraId="00000011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(2)1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2/06(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)~12/17(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五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為六年級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外師視訊線上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課程時間</w:t>
      </w:r>
      <w:r>
        <w:rPr>
          <w:rFonts w:ascii="標楷體" w:eastAsia="標楷體" w:hAnsi="標楷體" w:cs="標楷體"/>
          <w:sz w:val="26"/>
          <w:szCs w:val="26"/>
        </w:rPr>
        <w:t>，煩請六年級導師們暨任教健康</w:t>
      </w:r>
      <w:r>
        <w:rPr>
          <w:rFonts w:ascii="標楷體" w:eastAsia="標楷體" w:hAnsi="標楷體" w:cs="標楷體"/>
          <w:sz w:val="26"/>
          <w:szCs w:val="26"/>
        </w:rPr>
        <w:t>,</w:t>
      </w:r>
      <w:r>
        <w:rPr>
          <w:rFonts w:ascii="標楷體" w:eastAsia="標楷體" w:hAnsi="標楷體" w:cs="標楷體"/>
          <w:sz w:val="26"/>
          <w:szCs w:val="26"/>
        </w:rPr>
        <w:t>藝文及英語老師們協助配合相關教學事宜。</w:t>
      </w:r>
    </w:p>
    <w:p w14:paraId="00000012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(3)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110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學年度校內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國語文競賽訂於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111/1/13(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四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),1/14(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五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辦理</w:t>
      </w:r>
      <w:r>
        <w:rPr>
          <w:rFonts w:ascii="標楷體" w:eastAsia="標楷體" w:hAnsi="標楷體" w:cs="標楷體"/>
          <w:b/>
          <w:sz w:val="26"/>
          <w:szCs w:val="26"/>
        </w:rPr>
        <w:t>。</w:t>
      </w:r>
      <w:r>
        <w:rPr>
          <w:rFonts w:ascii="標楷體" w:eastAsia="標楷體" w:hAnsi="標楷體" w:cs="標楷體"/>
          <w:sz w:val="26"/>
          <w:szCs w:val="26"/>
        </w:rPr>
        <w:t>煩請四五年級各班於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12/17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本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週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五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）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放學前</w:t>
      </w:r>
      <w:r>
        <w:rPr>
          <w:rFonts w:ascii="標楷體" w:eastAsia="標楷體" w:hAnsi="標楷體" w:cs="標楷體"/>
          <w:sz w:val="26"/>
          <w:szCs w:val="26"/>
        </w:rPr>
        <w:t>將報名表交至教學組彙整。</w:t>
      </w:r>
      <w:r>
        <w:rPr>
          <w:rFonts w:ascii="標楷體" w:eastAsia="標楷體" w:hAnsi="標楷體" w:cs="標楷體"/>
          <w:sz w:val="26"/>
          <w:szCs w:val="26"/>
        </w:rPr>
        <w:t> </w:t>
      </w:r>
    </w:p>
    <w:p w14:paraId="00000013" w14:textId="77777777" w:rsidR="00104B23" w:rsidRDefault="00644F06">
      <w:pPr>
        <w:spacing w:after="240" w:line="240" w:lineRule="auto"/>
        <w:rPr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(4)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三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~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六年級作文調閱期間為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12/27(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)~12/30(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四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。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送閱篇數</w:t>
      </w:r>
      <w:proofErr w:type="gramEnd"/>
      <w:r>
        <w:rPr>
          <w:rFonts w:ascii="標楷體" w:eastAsia="標楷體" w:hAnsi="標楷體" w:cs="標楷體"/>
          <w:sz w:val="26"/>
          <w:szCs w:val="26"/>
        </w:rPr>
        <w:t>為</w:t>
      </w:r>
      <w:r>
        <w:rPr>
          <w:rFonts w:ascii="標楷體" w:eastAsia="標楷體" w:hAnsi="標楷體" w:cs="標楷體"/>
          <w:sz w:val="26"/>
          <w:szCs w:val="26"/>
        </w:rPr>
        <w:t>3~4</w:t>
      </w:r>
      <w:r>
        <w:rPr>
          <w:rFonts w:ascii="標楷體" w:eastAsia="標楷體" w:hAnsi="標楷體" w:cs="標楷體"/>
          <w:sz w:val="26"/>
          <w:szCs w:val="26"/>
        </w:rPr>
        <w:t>篇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學年可自行討論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或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篇</w:t>
      </w:r>
      <w:r>
        <w:rPr>
          <w:rFonts w:ascii="標楷體" w:eastAsia="標楷體" w:hAnsi="標楷體" w:cs="標楷體"/>
          <w:sz w:val="26"/>
          <w:szCs w:val="26"/>
        </w:rPr>
        <w:t>),</w:t>
      </w:r>
      <w:r>
        <w:rPr>
          <w:rFonts w:ascii="標楷體" w:eastAsia="標楷體" w:hAnsi="標楷體" w:cs="標楷體"/>
          <w:sz w:val="26"/>
          <w:szCs w:val="26"/>
        </w:rPr>
        <w:t>將在下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週</w:t>
      </w:r>
      <w:proofErr w:type="gramEnd"/>
      <w:r>
        <w:rPr>
          <w:rFonts w:ascii="標楷體" w:eastAsia="標楷體" w:hAnsi="標楷體" w:cs="標楷體"/>
          <w:sz w:val="26"/>
          <w:szCs w:val="26"/>
        </w:rPr>
        <w:t>發下作文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調閱單</w:t>
      </w:r>
      <w:proofErr w:type="gramEnd"/>
      <w:r>
        <w:rPr>
          <w:rFonts w:ascii="標楷體" w:eastAsia="標楷體" w:hAnsi="標楷體" w:cs="標楷體"/>
          <w:sz w:val="26"/>
          <w:szCs w:val="26"/>
        </w:rPr>
        <w:t>，煩請導師們預作準備。</w:t>
      </w:r>
    </w:p>
    <w:p w14:paraId="00000014" w14:textId="77777777" w:rsidR="00104B23" w:rsidRDefault="00644F06">
      <w:pPr>
        <w:spacing w:after="240" w:line="240" w:lineRule="auto"/>
        <w:rPr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(5)</w:t>
      </w:r>
      <w:r>
        <w:rPr>
          <w:rFonts w:ascii="標楷體" w:eastAsia="標楷體" w:hAnsi="標楷體" w:cs="標楷體"/>
          <w:sz w:val="26"/>
          <w:szCs w:val="26"/>
        </w:rPr>
        <w:t>為配合歲末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會計年度關帳事宜</w:t>
      </w:r>
      <w:proofErr w:type="gramEnd"/>
      <w:r>
        <w:rPr>
          <w:rFonts w:ascii="標楷體" w:eastAsia="標楷體" w:hAnsi="標楷體" w:cs="標楷體"/>
          <w:sz w:val="26"/>
          <w:szCs w:val="26"/>
        </w:rPr>
        <w:t>，煩請老師們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若已確知有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12</w:t>
      </w:r>
      <w:r>
        <w:rPr>
          <w:rFonts w:ascii="標楷體" w:eastAsia="標楷體" w:hAnsi="標楷體" w:cs="標楷體"/>
          <w:b/>
          <w:color w:val="0000FF"/>
          <w:sz w:val="26"/>
          <w:szCs w:val="26"/>
        </w:rPr>
        <w:t>月</w:t>
      </w:r>
      <w:proofErr w:type="gramStart"/>
      <w:r>
        <w:rPr>
          <w:rFonts w:ascii="標楷體" w:eastAsia="標楷體" w:hAnsi="標楷體" w:cs="標楷體"/>
          <w:b/>
          <w:color w:val="0000FF"/>
          <w:sz w:val="26"/>
          <w:szCs w:val="26"/>
        </w:rPr>
        <w:t>需公付派</w:t>
      </w:r>
      <w:proofErr w:type="gramEnd"/>
      <w:r>
        <w:rPr>
          <w:rFonts w:ascii="標楷體" w:eastAsia="標楷體" w:hAnsi="標楷體" w:cs="標楷體"/>
          <w:b/>
          <w:color w:val="0000FF"/>
          <w:sz w:val="26"/>
          <w:szCs w:val="26"/>
        </w:rPr>
        <w:t>代的研習或會議，請即日起先行知會教學組</w:t>
      </w:r>
      <w:r>
        <w:rPr>
          <w:rFonts w:ascii="標楷體" w:eastAsia="標楷體" w:hAnsi="標楷體" w:cs="標楷體"/>
          <w:sz w:val="26"/>
          <w:szCs w:val="26"/>
        </w:rPr>
        <w:t>，以利於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/>
          <w:sz w:val="26"/>
          <w:szCs w:val="26"/>
        </w:rPr>
        <w:t>月中旬彙整並送核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/>
          <w:sz w:val="26"/>
          <w:szCs w:val="26"/>
        </w:rPr>
        <w:t>月份</w:t>
      </w:r>
      <w:bookmarkStart w:id="0" w:name="_GoBack"/>
      <w:proofErr w:type="gramStart"/>
      <w:r>
        <w:rPr>
          <w:rFonts w:ascii="標楷體" w:eastAsia="標楷體" w:hAnsi="標楷體" w:cs="標楷體"/>
          <w:sz w:val="26"/>
          <w:szCs w:val="26"/>
        </w:rPr>
        <w:t>公付派代</w:t>
      </w:r>
      <w:proofErr w:type="gramEnd"/>
      <w:r>
        <w:rPr>
          <w:rFonts w:ascii="標楷體" w:eastAsia="標楷體" w:hAnsi="標楷體" w:cs="標楷體"/>
          <w:sz w:val="26"/>
          <w:szCs w:val="26"/>
        </w:rPr>
        <w:t>鐘點費薪資。</w:t>
      </w:r>
    </w:p>
    <w:bookmarkEnd w:id="0"/>
    <w:p w14:paraId="00000015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以上感謝老師們的協助與配合</w:t>
      </w:r>
      <w:r>
        <w:rPr>
          <w:rFonts w:ascii="標楷體" w:eastAsia="標楷體" w:hAnsi="標楷體" w:cs="標楷體"/>
          <w:b/>
          <w:sz w:val="26"/>
          <w:szCs w:val="26"/>
        </w:rPr>
        <w:t>!!!</w:t>
      </w:r>
    </w:p>
    <w:p w14:paraId="00000016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閱讀教師</w:t>
      </w:r>
    </w:p>
    <w:p w14:paraId="00000017" w14:textId="77777777" w:rsidR="00104B23" w:rsidRDefault="00644F06">
      <w:pPr>
        <w:spacing w:after="24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12/15</w:t>
      </w:r>
      <w:r>
        <w:rPr>
          <w:rFonts w:ascii="標楷體" w:eastAsia="標楷體" w:hAnsi="標楷體" w:cs="標楷體"/>
          <w:b/>
          <w:sz w:val="26"/>
          <w:szCs w:val="26"/>
        </w:rPr>
        <w:t>圖書館外借辦理活動</w:t>
      </w:r>
      <w:r>
        <w:rPr>
          <w:rFonts w:ascii="標楷體" w:eastAsia="標楷體" w:hAnsi="標楷體" w:cs="標楷體"/>
          <w:b/>
          <w:sz w:val="26"/>
          <w:szCs w:val="26"/>
        </w:rPr>
        <w:t>,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暫停借還書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,</w:t>
      </w:r>
      <w:r>
        <w:rPr>
          <w:rFonts w:ascii="標楷體" w:eastAsia="標楷體" w:hAnsi="標楷體" w:cs="標楷體"/>
          <w:b/>
          <w:sz w:val="26"/>
          <w:szCs w:val="26"/>
        </w:rPr>
        <w:t>並請</w:t>
      </w:r>
      <w:r>
        <w:rPr>
          <w:rFonts w:ascii="標楷體" w:eastAsia="標楷體" w:hAnsi="標楷體" w:cs="標楷體"/>
          <w:b/>
          <w:sz w:val="26"/>
          <w:szCs w:val="26"/>
        </w:rPr>
        <w:t>603.602.303</w:t>
      </w:r>
      <w:r>
        <w:rPr>
          <w:rFonts w:ascii="標楷體" w:eastAsia="標楷體" w:hAnsi="標楷體" w:cs="標楷體"/>
          <w:b/>
          <w:sz w:val="26"/>
          <w:szCs w:val="26"/>
        </w:rPr>
        <w:t>班依照之前提醒暫停到圖書館上閱讀課</w:t>
      </w:r>
      <w:r>
        <w:rPr>
          <w:rFonts w:ascii="標楷體" w:eastAsia="標楷體" w:hAnsi="標楷體" w:cs="標楷體"/>
          <w:b/>
          <w:sz w:val="26"/>
          <w:szCs w:val="26"/>
        </w:rPr>
        <w:t>,</w:t>
      </w:r>
      <w:r>
        <w:rPr>
          <w:rFonts w:ascii="標楷體" w:eastAsia="標楷體" w:hAnsi="標楷體" w:cs="標楷體"/>
          <w:b/>
          <w:sz w:val="26"/>
          <w:szCs w:val="26"/>
        </w:rPr>
        <w:t>謝謝</w:t>
      </w:r>
    </w:p>
    <w:p w14:paraId="00000018" w14:textId="62187A77" w:rsidR="00104B23" w:rsidRPr="00290CD0" w:rsidRDefault="00290CD0">
      <w:pPr>
        <w:spacing w:after="240" w:line="240" w:lineRule="auto"/>
        <w:rPr>
          <w:rFonts w:ascii="標楷體" w:eastAsia="標楷體" w:hAnsi="標楷體" w:cs="PMingLiu"/>
          <w:color w:val="000000" w:themeColor="text1"/>
          <w:sz w:val="26"/>
          <w:szCs w:val="26"/>
        </w:rPr>
      </w:pPr>
      <w:r w:rsidRPr="00290CD0">
        <w:rPr>
          <w:rFonts w:ascii="標楷體" w:eastAsia="標楷體" w:hAnsi="標楷體" w:cs="PMingLiu" w:hint="eastAsia"/>
          <w:color w:val="000000" w:themeColor="text1"/>
          <w:sz w:val="26"/>
          <w:szCs w:val="26"/>
        </w:rPr>
        <w:lastRenderedPageBreak/>
        <w:t>資訊組：</w:t>
      </w:r>
    </w:p>
    <w:p w14:paraId="601F0903" w14:textId="533FDCDA" w:rsidR="00290CD0" w:rsidRPr="00290CD0" w:rsidRDefault="00290CD0">
      <w:pPr>
        <w:spacing w:after="240" w:line="240" w:lineRule="auto"/>
        <w:rPr>
          <w:rFonts w:ascii="標楷體" w:eastAsia="標楷體" w:hAnsi="標楷體" w:cs="PMingLiu"/>
          <w:color w:val="000000" w:themeColor="text1"/>
          <w:sz w:val="26"/>
          <w:szCs w:val="26"/>
        </w:rPr>
      </w:pPr>
      <w:r w:rsidRPr="00290CD0">
        <w:rPr>
          <w:rFonts w:ascii="標楷體" w:eastAsia="標楷體" w:hAnsi="標楷體" w:cs="PMingLiu" w:hint="eastAsia"/>
          <w:color w:val="000000" w:themeColor="text1"/>
          <w:sz w:val="26"/>
          <w:szCs w:val="26"/>
        </w:rPr>
        <w:t>還沒有完成年度資訊安全三小時研習的同仁，請把握時間完成。</w:t>
      </w:r>
    </w:p>
    <w:p w14:paraId="54086E69" w14:textId="645177BC" w:rsidR="00290CD0" w:rsidRPr="00290CD0" w:rsidRDefault="00290CD0">
      <w:pPr>
        <w:spacing w:after="240" w:line="240" w:lineRule="auto"/>
        <w:rPr>
          <w:rFonts w:ascii="標楷體" w:eastAsia="標楷體" w:hAnsi="標楷體" w:cs="PMingLiu" w:hint="eastAsia"/>
          <w:color w:val="000000" w:themeColor="text1"/>
          <w:sz w:val="26"/>
          <w:szCs w:val="26"/>
        </w:rPr>
      </w:pPr>
      <w:r w:rsidRPr="00290CD0">
        <w:rPr>
          <w:rFonts w:ascii="標楷體" w:eastAsia="標楷體" w:hAnsi="標楷體" w:cs="PMingLiu" w:hint="eastAsia"/>
          <w:color w:val="000000" w:themeColor="text1"/>
          <w:sz w:val="26"/>
          <w:szCs w:val="26"/>
        </w:rPr>
        <w:t>完成後記得將您的研習時數下載、</w:t>
      </w:r>
      <w:proofErr w:type="gramStart"/>
      <w:r w:rsidRPr="00290CD0">
        <w:rPr>
          <w:rFonts w:ascii="標楷體" w:eastAsia="標楷體" w:hAnsi="標楷體" w:cs="PMingLiu" w:hint="eastAsia"/>
          <w:color w:val="000000" w:themeColor="text1"/>
          <w:sz w:val="26"/>
          <w:szCs w:val="26"/>
        </w:rPr>
        <w:t>截圖等</w:t>
      </w:r>
      <w:proofErr w:type="gramEnd"/>
      <w:r w:rsidRPr="00290CD0">
        <w:rPr>
          <w:rFonts w:ascii="標楷體" w:eastAsia="標楷體" w:hAnsi="標楷體" w:cs="PMingLiu" w:hint="eastAsia"/>
          <w:color w:val="000000" w:themeColor="text1"/>
          <w:sz w:val="26"/>
          <w:szCs w:val="26"/>
        </w:rPr>
        <w:t>方式到「</w:t>
      </w:r>
      <w:hyperlink r:id="rId4" w:tgtFrame="_blank" w:history="1">
        <w:r w:rsidRPr="00290CD0">
          <w:rPr>
            <w:rStyle w:val="a5"/>
            <w:rFonts w:ascii="標楷體" w:eastAsia="標楷體" w:hAnsi="標楷體" w:cs="Segoe UI"/>
            <w:color w:val="000000" w:themeColor="text1"/>
            <w:shd w:val="clear" w:color="auto" w:fill="FFFFFF"/>
          </w:rPr>
          <w:t>http://gg.gg/vsknm</w:t>
        </w:r>
      </w:hyperlink>
      <w:r w:rsidRPr="00290CD0">
        <w:rPr>
          <w:rFonts w:ascii="標楷體" w:eastAsia="標楷體" w:hAnsi="標楷體" w:cs="PMingLiu" w:hint="eastAsia"/>
          <w:color w:val="000000" w:themeColor="text1"/>
          <w:sz w:val="26"/>
          <w:szCs w:val="26"/>
        </w:rPr>
        <w:t>」表單填寫上傳。</w:t>
      </w:r>
    </w:p>
    <w:p w14:paraId="00000019" w14:textId="77777777" w:rsidR="00104B23" w:rsidRDefault="00104B23">
      <w:pPr>
        <w:spacing w:after="240" w:line="240" w:lineRule="auto"/>
        <w:rPr>
          <w:rFonts w:ascii="PMingLiu" w:eastAsia="PMingLiu" w:hAnsi="PMingLiu" w:cs="PMingLiu"/>
          <w:color w:val="FF0000"/>
          <w:sz w:val="26"/>
          <w:szCs w:val="26"/>
        </w:rPr>
      </w:pPr>
    </w:p>
    <w:p w14:paraId="0000001A" w14:textId="77777777" w:rsidR="00104B23" w:rsidRDefault="00104B23">
      <w:pPr>
        <w:spacing w:after="240" w:line="240" w:lineRule="auto"/>
        <w:rPr>
          <w:rFonts w:ascii="PMingLiu" w:eastAsia="PMingLiu" w:hAnsi="PMingLiu" w:cs="PMingLiu"/>
          <w:color w:val="FF0000"/>
          <w:sz w:val="26"/>
          <w:szCs w:val="26"/>
        </w:rPr>
      </w:pPr>
    </w:p>
    <w:p w14:paraId="0000001B" w14:textId="77777777" w:rsidR="00104B23" w:rsidRDefault="00104B23"/>
    <w:sectPr w:rsidR="00104B23">
      <w:pgSz w:w="11906" w:h="16838"/>
      <w:pgMar w:top="566" w:right="1399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3"/>
    <w:rsid w:val="00104B23"/>
    <w:rsid w:val="00290CD0"/>
    <w:rsid w:val="006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7E99"/>
  <w15:docId w15:val="{F82F5301-2AF2-498E-B7B6-8443B93F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rFonts w:eastAsia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rFonts w:eastAsia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rFonts w:eastAsia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29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g.gg/vsk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KLCKES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JRBUNNY</dc:creator>
  <cp:lastModifiedBy>羅登耀</cp:lastModifiedBy>
  <cp:revision>2</cp:revision>
  <dcterms:created xsi:type="dcterms:W3CDTF">2021-12-14T01:07:00Z</dcterms:created>
  <dcterms:modified xsi:type="dcterms:W3CDTF">2021-12-14T01:07:00Z</dcterms:modified>
</cp:coreProperties>
</file>